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E790" w14:textId="18608D6C" w:rsidR="00EB19E5" w:rsidRPr="001F3CBE" w:rsidRDefault="00EB19E5" w:rsidP="00EB19E5">
      <w:pPr>
        <w:pStyle w:val="Title"/>
        <w:ind w:left="2160" w:firstLine="720"/>
        <w:rPr>
          <w:sz w:val="28"/>
          <w:szCs w:val="28"/>
        </w:rPr>
      </w:pPr>
      <w:r w:rsidRPr="001F3CBE">
        <w:rPr>
          <w:sz w:val="28"/>
          <w:szCs w:val="28"/>
        </w:rPr>
        <w:t xml:space="preserve">NOTICE OF </w:t>
      </w:r>
      <w:r>
        <w:rPr>
          <w:sz w:val="28"/>
          <w:szCs w:val="28"/>
        </w:rPr>
        <w:t>BUDGET HEARING Meeting</w:t>
      </w:r>
    </w:p>
    <w:p w14:paraId="3B694599" w14:textId="77777777" w:rsidR="00EB19E5" w:rsidRPr="001F3CBE" w:rsidRDefault="00EB19E5" w:rsidP="00EB19E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VILLAGE OF 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28"/>
              <w:szCs w:val="28"/>
              <w:u w:val="single"/>
            </w:rPr>
            <w:t>REPUBLICAN CITY</w:t>
          </w:r>
        </w:smartTag>
        <w:r w:rsidRPr="001F3CBE">
          <w:rPr>
            <w:b/>
            <w:bCs/>
            <w:sz w:val="28"/>
            <w:szCs w:val="28"/>
            <w:u w:val="single"/>
          </w:rPr>
          <w:t xml:space="preserve">, </w:t>
        </w:r>
        <w:smartTag w:uri="urn:schemas-microsoft-com:office:smarttags" w:element="State">
          <w:r w:rsidRPr="001F3CBE">
            <w:rPr>
              <w:b/>
              <w:bCs/>
              <w:sz w:val="28"/>
              <w:szCs w:val="28"/>
              <w:u w:val="single"/>
            </w:rPr>
            <w:t>NEBRASKA</w:t>
          </w:r>
        </w:smartTag>
      </w:smartTag>
    </w:p>
    <w:p w14:paraId="509FC098" w14:textId="77777777" w:rsidR="00EB19E5" w:rsidRPr="001F3CBE" w:rsidRDefault="00EB19E5" w:rsidP="00EB19E5">
      <w:pPr>
        <w:jc w:val="center"/>
        <w:rPr>
          <w:b/>
          <w:bCs/>
          <w:sz w:val="12"/>
          <w:szCs w:val="12"/>
          <w:u w:val="single"/>
        </w:rPr>
      </w:pPr>
    </w:p>
    <w:p w14:paraId="362E3B41" w14:textId="20F62596" w:rsidR="00EB19E5" w:rsidRDefault="00EB19E5" w:rsidP="00EB19E5">
      <w:pPr>
        <w:pStyle w:val="Heading1"/>
        <w:rPr>
          <w:color w:val="auto"/>
          <w:sz w:val="24"/>
          <w:szCs w:val="24"/>
        </w:rPr>
      </w:pPr>
      <w:r w:rsidRPr="00EB19E5">
        <w:rPr>
          <w:color w:val="auto"/>
          <w:sz w:val="24"/>
          <w:szCs w:val="24"/>
        </w:rPr>
        <w:t xml:space="preserve">NOTICE IS HEREBY GIVEN, that a meeting of the Village Board of Trustees in Republican City, Nebraska, will be held at 5:30 o’clock PM., on September </w:t>
      </w:r>
      <w:r w:rsidR="00BC71F2">
        <w:rPr>
          <w:color w:val="auto"/>
          <w:sz w:val="24"/>
          <w:szCs w:val="24"/>
        </w:rPr>
        <w:t>24</w:t>
      </w:r>
      <w:r w:rsidRPr="00EB19E5">
        <w:rPr>
          <w:color w:val="auto"/>
          <w:sz w:val="24"/>
          <w:szCs w:val="24"/>
        </w:rPr>
        <w:t>, 202</w:t>
      </w:r>
      <w:r w:rsidR="00541CE2">
        <w:rPr>
          <w:color w:val="auto"/>
          <w:sz w:val="24"/>
          <w:szCs w:val="24"/>
        </w:rPr>
        <w:t>6</w:t>
      </w:r>
      <w:r w:rsidRPr="00EB19E5">
        <w:rPr>
          <w:color w:val="auto"/>
          <w:sz w:val="24"/>
          <w:szCs w:val="24"/>
        </w:rPr>
        <w:t xml:space="preserve"> at the Fire Hall, which meeting will be open to the attendance of the public</w:t>
      </w:r>
      <w:r w:rsidR="00BC71F2" w:rsidRPr="00EB19E5">
        <w:rPr>
          <w:color w:val="auto"/>
          <w:sz w:val="24"/>
          <w:szCs w:val="24"/>
        </w:rPr>
        <w:t xml:space="preserve">. </w:t>
      </w:r>
      <w:r w:rsidRPr="00EB19E5">
        <w:rPr>
          <w:color w:val="auto"/>
          <w:sz w:val="24"/>
          <w:szCs w:val="24"/>
        </w:rPr>
        <w:t>An agenda for such meeting is kept continuously current and is available for public inspection at the Office of the Village Clerk.</w:t>
      </w:r>
    </w:p>
    <w:p w14:paraId="3F39AC71" w14:textId="7F53353C" w:rsidR="00EB19E5" w:rsidRPr="00EB19E5" w:rsidRDefault="00EB19E5" w:rsidP="00EB19E5">
      <w:pPr>
        <w:pStyle w:val="Heading1"/>
        <w:rPr>
          <w:color w:val="auto"/>
          <w:sz w:val="24"/>
          <w:szCs w:val="24"/>
        </w:rPr>
      </w:pPr>
      <w:r>
        <w:rPr>
          <w:b/>
          <w:bCs/>
          <w:sz w:val="24"/>
        </w:rPr>
        <w:t>____________________________________________________________________________</w:t>
      </w:r>
    </w:p>
    <w:p w14:paraId="2295E8A8" w14:textId="77777777" w:rsidR="00EB19E5" w:rsidRDefault="00EB19E5" w:rsidP="00EB19E5">
      <w:pPr>
        <w:pStyle w:val="Title"/>
        <w:rPr>
          <w:sz w:val="28"/>
        </w:rPr>
      </w:pPr>
    </w:p>
    <w:p w14:paraId="6C0B450D" w14:textId="77777777" w:rsidR="00EB19E5" w:rsidRPr="00801B21" w:rsidRDefault="00EB19E5" w:rsidP="00EB19E5">
      <w:pPr>
        <w:pStyle w:val="Title"/>
        <w:ind w:left="3600" w:firstLine="720"/>
        <w:rPr>
          <w:sz w:val="28"/>
        </w:rPr>
      </w:pPr>
      <w:r w:rsidRPr="00801B21">
        <w:rPr>
          <w:sz w:val="28"/>
        </w:rPr>
        <w:t>AGENDA</w:t>
      </w:r>
    </w:p>
    <w:p w14:paraId="076503A1" w14:textId="2DF29316" w:rsidR="00EB19E5" w:rsidRPr="00D755F0" w:rsidRDefault="00EB19E5" w:rsidP="00EB19E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BC71F2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>, 202</w:t>
      </w:r>
      <w:r w:rsidR="00541CE2">
        <w:rPr>
          <w:b/>
          <w:bCs/>
          <w:sz w:val="24"/>
          <w:szCs w:val="24"/>
        </w:rPr>
        <w:t>6</w:t>
      </w:r>
    </w:p>
    <w:p w14:paraId="4948ED5D" w14:textId="77777777" w:rsidR="00EB19E5" w:rsidRPr="00D755F0" w:rsidRDefault="00EB19E5" w:rsidP="00EB19E5">
      <w:pPr>
        <w:jc w:val="center"/>
        <w:rPr>
          <w:b/>
          <w:bCs/>
          <w:sz w:val="12"/>
          <w:szCs w:val="12"/>
        </w:rPr>
      </w:pPr>
    </w:p>
    <w:p w14:paraId="0DC6D344" w14:textId="77777777" w:rsidR="00EB19E5" w:rsidRDefault="00EB19E5" w:rsidP="00EB19E5">
      <w:pPr>
        <w:jc w:val="center"/>
        <w:rPr>
          <w:b/>
          <w:bCs/>
          <w:sz w:val="24"/>
          <w:szCs w:val="24"/>
          <w:u w:val="single"/>
        </w:rPr>
      </w:pPr>
      <w:r w:rsidRPr="00D755F0">
        <w:rPr>
          <w:b/>
          <w:bCs/>
          <w:sz w:val="24"/>
          <w:szCs w:val="24"/>
          <w:u w:val="single"/>
        </w:rPr>
        <w:t>CALL TO ORDER</w:t>
      </w:r>
    </w:p>
    <w:p w14:paraId="1FA3A050" w14:textId="77777777" w:rsidR="00EB19E5" w:rsidRPr="00C17B63" w:rsidRDefault="00EB19E5" w:rsidP="00EB19E5">
      <w:pPr>
        <w:jc w:val="center"/>
        <w:rPr>
          <w:b/>
          <w:bCs/>
          <w:sz w:val="24"/>
          <w:szCs w:val="24"/>
          <w:u w:val="single"/>
        </w:rPr>
      </w:pPr>
    </w:p>
    <w:p w14:paraId="6349D0E9" w14:textId="6C59FE26" w:rsidR="00EB19E5" w:rsidRDefault="00EB19E5" w:rsidP="00EB19E5">
      <w:pPr>
        <w:jc w:val="both"/>
        <w:rPr>
          <w:b/>
          <w:bCs/>
        </w:rPr>
      </w:pPr>
      <w:r w:rsidRPr="00621B6C">
        <w:rPr>
          <w:b/>
          <w:bCs/>
        </w:rPr>
        <w:t xml:space="preserve">This is an open meeting of the </w:t>
      </w:r>
      <w:smartTag w:uri="urn:schemas-microsoft-com:office:smarttags" w:element="PlaceType">
        <w:r>
          <w:rPr>
            <w:b/>
            <w:bCs/>
          </w:rPr>
          <w:t>Village</w:t>
        </w:r>
      </w:smartTag>
      <w:r>
        <w:rPr>
          <w:b/>
          <w:bCs/>
        </w:rPr>
        <w:t xml:space="preserve"> of Republican City</w:t>
      </w:r>
      <w:r w:rsidR="00BC71F2" w:rsidRPr="00621B6C">
        <w:rPr>
          <w:b/>
          <w:bCs/>
        </w:rPr>
        <w:t xml:space="preserve">. </w:t>
      </w:r>
      <w:r w:rsidRPr="00621B6C">
        <w:rPr>
          <w:b/>
          <w:bCs/>
        </w:rPr>
        <w:t xml:space="preserve">The </w:t>
      </w:r>
      <w:smartTag w:uri="urn:schemas-microsoft-com:office:smarttags" w:element="place">
        <w:smartTag w:uri="urn:schemas-microsoft-com:office:smarttags" w:element="PlaceType">
          <w:r>
            <w:rPr>
              <w:b/>
              <w:bCs/>
            </w:rPr>
            <w:t>Village</w:t>
          </w:r>
        </w:smartTag>
        <w:r>
          <w:rPr>
            <w:b/>
            <w:bCs/>
          </w:rPr>
          <w:t xml:space="preserve"> of </w:t>
        </w:r>
        <w:smartTag w:uri="urn:schemas-microsoft-com:office:smarttags" w:element="PlaceName">
          <w:r>
            <w:rPr>
              <w:b/>
              <w:bCs/>
            </w:rPr>
            <w:t>Republican City</w:t>
          </w:r>
        </w:smartTag>
      </w:smartTag>
      <w:r w:rsidRPr="00621B6C">
        <w:rPr>
          <w:b/>
          <w:bCs/>
        </w:rPr>
        <w:t xml:space="preserve"> abides by the Open Meetings Act in conducting business</w:t>
      </w:r>
      <w:r w:rsidR="00BC71F2" w:rsidRPr="00621B6C">
        <w:rPr>
          <w:b/>
          <w:bCs/>
        </w:rPr>
        <w:t xml:space="preserve">. </w:t>
      </w:r>
      <w:r w:rsidRPr="00621B6C">
        <w:rPr>
          <w:b/>
          <w:bCs/>
        </w:rPr>
        <w:t xml:space="preserve">A copy of the Open Meetings Act </w:t>
      </w:r>
      <w:r w:rsidR="00541CE2">
        <w:rPr>
          <w:b/>
          <w:bCs/>
        </w:rPr>
        <w:t xml:space="preserve">is on the table available to the public as </w:t>
      </w:r>
      <w:r w:rsidRPr="00621B6C">
        <w:rPr>
          <w:b/>
          <w:bCs/>
        </w:rPr>
        <w:t>required by state law.</w:t>
      </w:r>
    </w:p>
    <w:p w14:paraId="21E06F29" w14:textId="77777777" w:rsidR="00EB19E5" w:rsidRPr="00D755F0" w:rsidRDefault="00EB19E5" w:rsidP="00EB19E5">
      <w:pPr>
        <w:jc w:val="both"/>
        <w:rPr>
          <w:b/>
          <w:bCs/>
          <w:sz w:val="12"/>
          <w:szCs w:val="12"/>
        </w:rPr>
      </w:pPr>
    </w:p>
    <w:p w14:paraId="3A153CAE" w14:textId="77777777" w:rsidR="00EB19E5" w:rsidRPr="00615E18" w:rsidRDefault="00EB19E5" w:rsidP="00EB19E5">
      <w:pPr>
        <w:rPr>
          <w:rFonts w:ascii="Tahoma" w:hAnsi="Tahoma" w:cs="Tahoma"/>
          <w:u w:val="single"/>
        </w:rPr>
      </w:pPr>
      <w:r w:rsidRPr="00615E18">
        <w:rPr>
          <w:b/>
          <w:bCs/>
        </w:rPr>
        <w:t>The</w:t>
      </w:r>
      <w:r>
        <w:rPr>
          <w:b/>
          <w:bCs/>
        </w:rPr>
        <w:t xml:space="preserve"> Village</w:t>
      </w:r>
      <w:r w:rsidRPr="00615E18">
        <w:rPr>
          <w:b/>
          <w:bCs/>
        </w:rPr>
        <w:t xml:space="preserve"> </w:t>
      </w:r>
      <w:r>
        <w:rPr>
          <w:b/>
          <w:bCs/>
        </w:rPr>
        <w:t>Board</w:t>
      </w:r>
      <w:r w:rsidRPr="00615E18">
        <w:rPr>
          <w:b/>
          <w:bCs/>
        </w:rPr>
        <w:t xml:space="preserve"> will review the matter</w:t>
      </w:r>
      <w:r>
        <w:rPr>
          <w:b/>
          <w:bCs/>
        </w:rPr>
        <w:t>s below</w:t>
      </w:r>
      <w:r w:rsidRPr="00615E18">
        <w:rPr>
          <w:b/>
          <w:bCs/>
        </w:rPr>
        <w:t xml:space="preserve"> and take such action as they deem appropriate.</w:t>
      </w:r>
    </w:p>
    <w:p w14:paraId="5BC5AF4F" w14:textId="77777777" w:rsidR="00EB19E5" w:rsidRPr="00D755F0" w:rsidRDefault="00EB19E5" w:rsidP="00EB19E5">
      <w:pPr>
        <w:jc w:val="both"/>
        <w:rPr>
          <w:b/>
          <w:bCs/>
          <w:sz w:val="12"/>
          <w:szCs w:val="12"/>
        </w:rPr>
      </w:pPr>
    </w:p>
    <w:p w14:paraId="49E34A35" w14:textId="77777777" w:rsidR="00EB19E5" w:rsidRDefault="00EB19E5" w:rsidP="00EB19E5">
      <w:pPr>
        <w:jc w:val="both"/>
        <w:rPr>
          <w:b/>
          <w:bCs/>
        </w:rPr>
      </w:pPr>
      <w:r>
        <w:rPr>
          <w:b/>
          <w:bCs/>
        </w:rPr>
        <w:t>The Village Board may vote to go into Closed Session on any agenda item as allowed by state law.</w:t>
      </w:r>
    </w:p>
    <w:p w14:paraId="2FA2AB4C" w14:textId="77777777" w:rsidR="00EB19E5" w:rsidRPr="00D755F0" w:rsidRDefault="00EB19E5" w:rsidP="00EB19E5">
      <w:pPr>
        <w:jc w:val="both"/>
        <w:rPr>
          <w:b/>
          <w:bCs/>
          <w:sz w:val="12"/>
          <w:szCs w:val="12"/>
        </w:rPr>
      </w:pPr>
    </w:p>
    <w:p w14:paraId="0E92467F" w14:textId="45E61BB7" w:rsidR="00EB19E5" w:rsidRPr="005470E4" w:rsidRDefault="00EB19E5" w:rsidP="00EB19E5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"/>
        </w:rPr>
        <w:t>202</w:t>
      </w:r>
      <w:r w:rsidR="00541CE2">
        <w:rPr>
          <w:b/>
          <w:bCs/>
          <w:sz w:val="24"/>
          <w:szCs w:val="24"/>
          <w:lang w:val="en"/>
        </w:rPr>
        <w:t>6</w:t>
      </w:r>
      <w:r>
        <w:rPr>
          <w:b/>
          <w:bCs/>
          <w:sz w:val="24"/>
          <w:szCs w:val="24"/>
          <w:lang w:val="en"/>
        </w:rPr>
        <w:t>-202</w:t>
      </w:r>
      <w:r w:rsidR="00541CE2">
        <w:rPr>
          <w:b/>
          <w:bCs/>
          <w:sz w:val="24"/>
          <w:szCs w:val="24"/>
          <w:lang w:val="en"/>
        </w:rPr>
        <w:t>7</w:t>
      </w:r>
      <w:r>
        <w:rPr>
          <w:b/>
          <w:bCs/>
          <w:sz w:val="24"/>
          <w:szCs w:val="24"/>
          <w:lang w:val="en"/>
        </w:rPr>
        <w:t xml:space="preserve"> BUDGET HEARING AND SUMMARY</w:t>
      </w:r>
    </w:p>
    <w:p w14:paraId="1CA73F58" w14:textId="595DA7B8" w:rsidR="00EB19E5" w:rsidRPr="005470E4" w:rsidRDefault="00EB19E5" w:rsidP="00EB19E5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"/>
        </w:rPr>
        <w:t>Review 202</w:t>
      </w:r>
      <w:r w:rsidR="00541CE2">
        <w:rPr>
          <w:b/>
          <w:bCs/>
          <w:sz w:val="24"/>
          <w:szCs w:val="24"/>
          <w:lang w:val="en"/>
        </w:rPr>
        <w:t>5</w:t>
      </w:r>
      <w:r>
        <w:rPr>
          <w:b/>
          <w:bCs/>
          <w:sz w:val="24"/>
          <w:szCs w:val="24"/>
          <w:lang w:val="en"/>
        </w:rPr>
        <w:t>-202</w:t>
      </w:r>
      <w:r w:rsidR="00541CE2">
        <w:rPr>
          <w:b/>
          <w:bCs/>
          <w:sz w:val="24"/>
          <w:szCs w:val="24"/>
          <w:lang w:val="en"/>
        </w:rPr>
        <w:t>6</w:t>
      </w:r>
      <w:r>
        <w:rPr>
          <w:b/>
          <w:bCs/>
          <w:sz w:val="24"/>
          <w:szCs w:val="24"/>
          <w:lang w:val="en"/>
        </w:rPr>
        <w:t xml:space="preserve"> Budget</w:t>
      </w:r>
    </w:p>
    <w:p w14:paraId="5735D834" w14:textId="2C512BF9" w:rsidR="00EB19E5" w:rsidRPr="005470E4" w:rsidRDefault="00EB19E5" w:rsidP="00EB19E5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"/>
        </w:rPr>
        <w:t>Special Hearing to consider final tax request</w:t>
      </w:r>
    </w:p>
    <w:p w14:paraId="47B4166F" w14:textId="4692D4BC" w:rsidR="00EB19E5" w:rsidRPr="00EB19E5" w:rsidRDefault="00EB19E5" w:rsidP="00EB19E5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"/>
        </w:rPr>
        <w:t>Resolution 09</w:t>
      </w:r>
      <w:r w:rsidR="00541CE2">
        <w:rPr>
          <w:b/>
          <w:bCs/>
          <w:sz w:val="24"/>
          <w:szCs w:val="24"/>
          <w:lang w:val="en"/>
        </w:rPr>
        <w:t>1726</w:t>
      </w:r>
      <w:r>
        <w:rPr>
          <w:b/>
          <w:bCs/>
          <w:sz w:val="24"/>
          <w:szCs w:val="24"/>
          <w:lang w:val="en"/>
        </w:rPr>
        <w:t>-1 to set final tax request</w:t>
      </w:r>
    </w:p>
    <w:p w14:paraId="0E4A6A86" w14:textId="48BCD326" w:rsidR="00EB19E5" w:rsidRDefault="00EB19E5" w:rsidP="00EB19E5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09</w:t>
      </w:r>
      <w:r w:rsidR="00541CE2">
        <w:rPr>
          <w:b/>
          <w:bCs/>
          <w:sz w:val="24"/>
          <w:szCs w:val="24"/>
        </w:rPr>
        <w:t>1726</w:t>
      </w:r>
      <w:r>
        <w:rPr>
          <w:b/>
          <w:bCs/>
          <w:sz w:val="24"/>
          <w:szCs w:val="24"/>
        </w:rPr>
        <w:t>-2 Preliminary Levy Allocation</w:t>
      </w:r>
    </w:p>
    <w:p w14:paraId="6A22A4C2" w14:textId="1C4A3259" w:rsidR="00EB19E5" w:rsidRPr="005470E4" w:rsidRDefault="00EB19E5" w:rsidP="00EB19E5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Ordinance 3</w:t>
      </w:r>
      <w:r w:rsidR="00541CE2">
        <w:rPr>
          <w:b/>
          <w:bCs/>
          <w:sz w:val="24"/>
          <w:szCs w:val="24"/>
        </w:rPr>
        <w:t>30 – Adopt</w:t>
      </w:r>
      <w:r>
        <w:rPr>
          <w:b/>
          <w:bCs/>
          <w:sz w:val="24"/>
          <w:szCs w:val="24"/>
        </w:rPr>
        <w:t xml:space="preserve"> 202</w:t>
      </w:r>
      <w:r w:rsidR="00541CE2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-202</w:t>
      </w:r>
      <w:r w:rsidR="00541CE2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Budget</w:t>
      </w:r>
    </w:p>
    <w:p w14:paraId="725D6B3A" w14:textId="6561F6D2" w:rsidR="00DF141C" w:rsidRPr="005470E4" w:rsidRDefault="00DF141C" w:rsidP="00DF141C">
      <w:pPr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"/>
        </w:rPr>
        <w:t>Review 202</w:t>
      </w:r>
      <w:r w:rsidR="00541CE2">
        <w:rPr>
          <w:b/>
          <w:bCs/>
          <w:sz w:val="24"/>
          <w:szCs w:val="24"/>
          <w:lang w:val="en"/>
        </w:rPr>
        <w:t>6</w:t>
      </w:r>
      <w:r>
        <w:rPr>
          <w:b/>
          <w:bCs/>
          <w:sz w:val="24"/>
          <w:szCs w:val="24"/>
          <w:lang w:val="en"/>
        </w:rPr>
        <w:t>-202</w:t>
      </w:r>
      <w:r w:rsidR="00541CE2">
        <w:rPr>
          <w:b/>
          <w:bCs/>
          <w:sz w:val="24"/>
          <w:szCs w:val="24"/>
          <w:lang w:val="en"/>
        </w:rPr>
        <w:t>7</w:t>
      </w:r>
      <w:r>
        <w:rPr>
          <w:b/>
          <w:bCs/>
          <w:sz w:val="24"/>
          <w:szCs w:val="24"/>
          <w:lang w:val="en"/>
        </w:rPr>
        <w:t xml:space="preserve"> Budget</w:t>
      </w:r>
    </w:p>
    <w:p w14:paraId="62CD8E78" w14:textId="0F420243" w:rsidR="00EB19E5" w:rsidRDefault="00EB19E5" w:rsidP="00EB19E5">
      <w:pPr>
        <w:ind w:left="720"/>
        <w:rPr>
          <w:b/>
          <w:bCs/>
          <w:sz w:val="24"/>
          <w:szCs w:val="24"/>
        </w:rPr>
      </w:pPr>
    </w:p>
    <w:p w14:paraId="02DF6BE3" w14:textId="37872F1E" w:rsidR="00EB19E5" w:rsidRPr="00A70CE5" w:rsidRDefault="00EB19E5" w:rsidP="00EB19E5">
      <w:pPr>
        <w:tabs>
          <w:tab w:val="left" w:pos="10800"/>
        </w:tabs>
        <w:ind w:left="360" w:right="270"/>
        <w:rPr>
          <w:b/>
          <w:bCs/>
          <w:sz w:val="24"/>
          <w:szCs w:val="24"/>
        </w:rPr>
      </w:pPr>
      <w:r w:rsidRPr="00EA7C0F">
        <w:rPr>
          <w:b/>
          <w:bCs/>
          <w:i/>
        </w:rPr>
        <w:t xml:space="preserve">Individuals who have appropriate items for </w:t>
      </w:r>
      <w:r>
        <w:rPr>
          <w:b/>
          <w:bCs/>
          <w:i/>
        </w:rPr>
        <w:t>Trustees</w:t>
      </w:r>
      <w:r w:rsidRPr="00EA7C0F">
        <w:rPr>
          <w:b/>
          <w:bCs/>
          <w:i/>
        </w:rPr>
        <w:t xml:space="preserve"> consideration should complete the Request </w:t>
      </w:r>
      <w:r>
        <w:rPr>
          <w:b/>
          <w:bCs/>
          <w:i/>
        </w:rPr>
        <w:t xml:space="preserve">by calling the Village Clerk during normal business hours at </w:t>
      </w:r>
      <w:r w:rsidR="00541CE2">
        <w:rPr>
          <w:b/>
          <w:bCs/>
          <w:i/>
        </w:rPr>
        <w:t>308-</w:t>
      </w:r>
      <w:r>
        <w:rPr>
          <w:b/>
          <w:bCs/>
          <w:i/>
        </w:rPr>
        <w:t>920-2243</w:t>
      </w:r>
      <w:r w:rsidR="00BC71F2" w:rsidRPr="00EA7C0F">
        <w:rPr>
          <w:b/>
          <w:bCs/>
          <w:i/>
        </w:rPr>
        <w:t xml:space="preserve">. </w:t>
      </w:r>
      <w:r w:rsidRPr="00EA7C0F">
        <w:rPr>
          <w:b/>
          <w:bCs/>
          <w:i/>
        </w:rPr>
        <w:t xml:space="preserve">If the issue can be handled administratively without </w:t>
      </w:r>
      <w:r w:rsidR="00BC71F2">
        <w:rPr>
          <w:b/>
          <w:bCs/>
          <w:i/>
        </w:rPr>
        <w:t>Trustees’</w:t>
      </w:r>
      <w:r>
        <w:rPr>
          <w:b/>
          <w:bCs/>
          <w:i/>
        </w:rPr>
        <w:t xml:space="preserve"> </w:t>
      </w:r>
      <w:r w:rsidRPr="00EA7C0F">
        <w:rPr>
          <w:b/>
          <w:bCs/>
          <w:i/>
        </w:rPr>
        <w:t>action, notification will be provided</w:t>
      </w:r>
      <w:r w:rsidR="00BC71F2" w:rsidRPr="00EA7C0F">
        <w:rPr>
          <w:b/>
          <w:bCs/>
          <w:i/>
        </w:rPr>
        <w:t xml:space="preserve">. </w:t>
      </w:r>
      <w:r w:rsidRPr="00EA7C0F">
        <w:rPr>
          <w:b/>
          <w:bCs/>
          <w:i/>
        </w:rPr>
        <w:t>If the item is scheduled for a meeting or study session, notification of the date will be given.</w:t>
      </w:r>
    </w:p>
    <w:p w14:paraId="503A9238" w14:textId="77777777" w:rsidR="00EB19E5" w:rsidRDefault="00EB19E5"/>
    <w:sectPr w:rsidR="00EB19E5" w:rsidSect="00EB19E5">
      <w:pgSz w:w="12240" w:h="15840" w:code="1"/>
      <w:pgMar w:top="907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6EBE"/>
    <w:multiLevelType w:val="hybridMultilevel"/>
    <w:tmpl w:val="797AC9CE"/>
    <w:lvl w:ilvl="0" w:tplc="99DE79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210D1B"/>
    <w:multiLevelType w:val="hybridMultilevel"/>
    <w:tmpl w:val="F87415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7B06B2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03104FA"/>
    <w:multiLevelType w:val="hybridMultilevel"/>
    <w:tmpl w:val="7E560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858262">
    <w:abstractNumId w:val="2"/>
  </w:num>
  <w:num w:numId="2" w16cid:durableId="1019430087">
    <w:abstractNumId w:val="0"/>
  </w:num>
  <w:num w:numId="3" w16cid:durableId="997031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5"/>
    <w:rsid w:val="0033358D"/>
    <w:rsid w:val="00365157"/>
    <w:rsid w:val="004C59B0"/>
    <w:rsid w:val="00541CE2"/>
    <w:rsid w:val="0080603B"/>
    <w:rsid w:val="00B1605E"/>
    <w:rsid w:val="00BC71F2"/>
    <w:rsid w:val="00DF141C"/>
    <w:rsid w:val="00EB0C45"/>
    <w:rsid w:val="00EB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8524B76"/>
  <w15:chartTrackingRefBased/>
  <w15:docId w15:val="{F12A4EDC-FB99-44FB-9DC5-B0167E0A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9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B1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9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9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9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9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9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9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B19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9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9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Davis</dc:creator>
  <cp:keywords/>
  <dc:description/>
  <cp:lastModifiedBy>VILLAGE OF REPUBLICAN CITY</cp:lastModifiedBy>
  <cp:revision>5</cp:revision>
  <cp:lastPrinted>2026-09-11T16:53:00Z</cp:lastPrinted>
  <dcterms:created xsi:type="dcterms:W3CDTF">2025-09-12T19:21:00Z</dcterms:created>
  <dcterms:modified xsi:type="dcterms:W3CDTF">2026-09-14T17:16:00Z</dcterms:modified>
</cp:coreProperties>
</file>